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4D" w:rsidRPr="0015624D" w:rsidRDefault="0015624D" w:rsidP="00156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4D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15624D" w:rsidRPr="0015624D" w:rsidRDefault="0015624D" w:rsidP="00156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24D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15624D" w:rsidRPr="0015624D" w:rsidRDefault="0015624D" w:rsidP="00156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24D">
        <w:rPr>
          <w:rFonts w:ascii="Times New Roman" w:hAnsi="Times New Roman" w:cs="Times New Roman"/>
          <w:b/>
          <w:sz w:val="28"/>
          <w:szCs w:val="28"/>
        </w:rPr>
        <w:t>Conscience</w:t>
      </w:r>
    </w:p>
    <w:p w:rsidR="0015624D" w:rsidRPr="0015624D" w:rsidRDefault="0015624D" w:rsidP="00156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24D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24D">
        <w:rPr>
          <w:rFonts w:ascii="Times New Roman" w:hAnsi="Times New Roman" w:cs="Times New Roman"/>
          <w:sz w:val="24"/>
          <w:szCs w:val="24"/>
        </w:rPr>
        <w:t>Arthur Miller, one of America's great playwrights, believed that the individual has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>abiding moral responsibility for his or her own behavior, and for the behavior of society as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>whole. After writing his play, The Crucible, Miller said, "The longer I worked the more certain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>felt that as improbable as it might seem, there were moments when an individual conscience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>all that could keep a world from falling."</w:t>
      </w: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24D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24D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15624D" w:rsidRDefault="0015624D" w:rsidP="00156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24D">
        <w:rPr>
          <w:rFonts w:ascii="Times New Roman" w:hAnsi="Times New Roman" w:cs="Times New Roman"/>
          <w:sz w:val="24"/>
          <w:szCs w:val="24"/>
        </w:rPr>
        <w:t>Webster's defines conscience as "a knowledge or sense of right and wrong,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>compulsion to do right."</w:t>
      </w: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2E5C" w:rsidRDefault="0015624D" w:rsidP="00ED2E5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E5C">
        <w:rPr>
          <w:rFonts w:ascii="Times New Roman" w:hAnsi="Times New Roman" w:cs="Times New Roman"/>
          <w:sz w:val="24"/>
          <w:szCs w:val="24"/>
        </w:rPr>
        <w:t>How do you experience your conscience?</w:t>
      </w:r>
      <w:r w:rsidR="00ED2E5C" w:rsidRPr="00ED2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E5C" w:rsidRDefault="00ED2E5C" w:rsidP="00ED2E5C">
      <w:pPr>
        <w:pStyle w:val="ListParagraph"/>
        <w:spacing w:after="0"/>
        <w:ind w:left="825"/>
        <w:rPr>
          <w:rFonts w:ascii="Times New Roman" w:hAnsi="Times New Roman" w:cs="Times New Roman"/>
          <w:sz w:val="24"/>
          <w:szCs w:val="24"/>
        </w:rPr>
      </w:pPr>
    </w:p>
    <w:p w:rsidR="00ED2E5C" w:rsidRDefault="0015624D" w:rsidP="001562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E5C">
        <w:rPr>
          <w:rFonts w:ascii="Times New Roman" w:hAnsi="Times New Roman" w:cs="Times New Roman"/>
          <w:sz w:val="24"/>
          <w:szCs w:val="24"/>
        </w:rPr>
        <w:t>How is your conscience swayed by the company you keep?</w:t>
      </w:r>
      <w:r w:rsidR="00ED2E5C" w:rsidRPr="00ED2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E5C" w:rsidRPr="00ED2E5C" w:rsidRDefault="00ED2E5C" w:rsidP="00ED2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D2E5C" w:rsidRDefault="0015624D" w:rsidP="001562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E5C">
        <w:rPr>
          <w:rFonts w:ascii="Times New Roman" w:hAnsi="Times New Roman" w:cs="Times New Roman"/>
          <w:sz w:val="24"/>
          <w:szCs w:val="24"/>
        </w:rPr>
        <w:t xml:space="preserve">What is the importance of individual conscience to society as a whole? </w:t>
      </w:r>
    </w:p>
    <w:p w:rsidR="00ED2E5C" w:rsidRPr="00ED2E5C" w:rsidRDefault="00ED2E5C" w:rsidP="00ED2E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5624D" w:rsidRPr="00ED2E5C" w:rsidRDefault="0015624D" w:rsidP="001562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D2E5C">
        <w:rPr>
          <w:rFonts w:ascii="Times New Roman" w:hAnsi="Times New Roman" w:cs="Times New Roman"/>
          <w:sz w:val="24"/>
          <w:szCs w:val="24"/>
        </w:rPr>
        <w:t>Do you agree</w:t>
      </w:r>
      <w:r w:rsidR="00ED2E5C" w:rsidRPr="00ED2E5C">
        <w:rPr>
          <w:rFonts w:ascii="Times New Roman" w:hAnsi="Times New Roman" w:cs="Times New Roman"/>
          <w:sz w:val="24"/>
          <w:szCs w:val="24"/>
        </w:rPr>
        <w:t xml:space="preserve"> w</w:t>
      </w:r>
      <w:r w:rsidRPr="00ED2E5C">
        <w:rPr>
          <w:rFonts w:ascii="Times New Roman" w:hAnsi="Times New Roman" w:cs="Times New Roman"/>
          <w:sz w:val="24"/>
          <w:szCs w:val="24"/>
        </w:rPr>
        <w:t>ith Miller that there are moments when an individual conscience is all that can keep</w:t>
      </w:r>
      <w:r w:rsidR="00ED2E5C" w:rsidRPr="00ED2E5C">
        <w:rPr>
          <w:rFonts w:ascii="Times New Roman" w:hAnsi="Times New Roman" w:cs="Times New Roman"/>
          <w:sz w:val="24"/>
          <w:szCs w:val="24"/>
        </w:rPr>
        <w:t xml:space="preserve"> </w:t>
      </w:r>
      <w:r w:rsidR="00ED2E5C">
        <w:rPr>
          <w:rFonts w:ascii="Times New Roman" w:hAnsi="Times New Roman" w:cs="Times New Roman"/>
          <w:sz w:val="24"/>
          <w:szCs w:val="24"/>
        </w:rPr>
        <w:t>a</w:t>
      </w:r>
      <w:r w:rsidRPr="00ED2E5C">
        <w:rPr>
          <w:rFonts w:ascii="Times New Roman" w:hAnsi="Times New Roman" w:cs="Times New Roman"/>
          <w:sz w:val="24"/>
          <w:szCs w:val="24"/>
        </w:rPr>
        <w:t xml:space="preserve"> world from falling?</w:t>
      </w:r>
    </w:p>
    <w:p w:rsidR="0015624D" w:rsidRDefault="0015624D" w:rsidP="00156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398" w:rsidRPr="00846398" w:rsidRDefault="00846398" w:rsidP="00156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398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846398" w:rsidRPr="0015624D" w:rsidRDefault="00846398" w:rsidP="00156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624D">
        <w:rPr>
          <w:rFonts w:ascii="Times New Roman" w:hAnsi="Times New Roman" w:cs="Times New Roman"/>
          <w:b/>
          <w:sz w:val="24"/>
          <w:szCs w:val="24"/>
        </w:rPr>
        <w:t>Closing Words</w:t>
      </w:r>
    </w:p>
    <w:p w:rsidR="0015624D" w:rsidRPr="0015624D" w:rsidRDefault="0015624D" w:rsidP="001562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24D">
        <w:rPr>
          <w:rFonts w:ascii="Times New Roman" w:hAnsi="Times New Roman" w:cs="Times New Roman"/>
          <w:sz w:val="24"/>
          <w:szCs w:val="24"/>
        </w:rPr>
        <w:t>Arthur Miller died on February 10, 2005, at the age of 89. He was not only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>outstanding playwright, but also a great public thinker. "Miller's greatest concerns," wrote Charles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 xml:space="preserve">Isherwood in the February 10, 2005 issue of the </w:t>
      </w:r>
      <w:r w:rsidRPr="0015624D">
        <w:rPr>
          <w:rFonts w:ascii="Times New Roman" w:hAnsi="Times New Roman" w:cs="Times New Roman"/>
          <w:i/>
          <w:sz w:val="24"/>
          <w:szCs w:val="24"/>
        </w:rPr>
        <w:t>New York Times</w:t>
      </w:r>
      <w:r w:rsidRPr="0015624D">
        <w:rPr>
          <w:rFonts w:ascii="Times New Roman" w:hAnsi="Times New Roman" w:cs="Times New Roman"/>
          <w:sz w:val="24"/>
          <w:szCs w:val="24"/>
        </w:rPr>
        <w:t>, "were with the moral corruption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 xml:space="preserve">brought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15624D">
        <w:rPr>
          <w:rFonts w:ascii="Times New Roman" w:hAnsi="Times New Roman" w:cs="Times New Roman"/>
          <w:sz w:val="24"/>
          <w:szCs w:val="24"/>
        </w:rPr>
        <w:t xml:space="preserve"> by bending one's ideals to society's dictates, buying into the values of a group 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24D">
        <w:rPr>
          <w:rFonts w:ascii="Times New Roman" w:hAnsi="Times New Roman" w:cs="Times New Roman"/>
          <w:sz w:val="24"/>
          <w:szCs w:val="24"/>
        </w:rPr>
        <w:t>they conflict with the voice of personal conscience."</w:t>
      </w:r>
    </w:p>
    <w:p w:rsidR="006D1582" w:rsidRDefault="006D1582" w:rsidP="001562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624D" w:rsidRDefault="0015624D" w:rsidP="00156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p w:rsidR="0015624D" w:rsidRPr="0015624D" w:rsidRDefault="0015624D" w:rsidP="00156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5624D" w:rsidRPr="0015624D" w:rsidSect="001562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B104F"/>
    <w:multiLevelType w:val="hybridMultilevel"/>
    <w:tmpl w:val="B22CE402"/>
    <w:lvl w:ilvl="0" w:tplc="664C130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8842FE8"/>
    <w:multiLevelType w:val="hybridMultilevel"/>
    <w:tmpl w:val="6D34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624D"/>
    <w:rsid w:val="0015624D"/>
    <w:rsid w:val="006D1582"/>
    <w:rsid w:val="00794AD8"/>
    <w:rsid w:val="00846398"/>
    <w:rsid w:val="00ED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> 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2</cp:revision>
  <dcterms:created xsi:type="dcterms:W3CDTF">2009-12-26T13:25:00Z</dcterms:created>
  <dcterms:modified xsi:type="dcterms:W3CDTF">2009-12-26T13:25:00Z</dcterms:modified>
</cp:coreProperties>
</file>